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5464B" w14:textId="36C91003" w:rsidR="007905CF" w:rsidRPr="00D4431A" w:rsidRDefault="00D4431A" w:rsidP="00D4431A">
      <w:pPr>
        <w:jc w:val="center"/>
        <w:rPr>
          <w:rFonts w:ascii="Times New Roman" w:hAnsi="Times New Roman" w:cs="Times New Roman"/>
        </w:rPr>
      </w:pPr>
      <w:r w:rsidRPr="00D4431A">
        <w:rPr>
          <w:rFonts w:ascii="Times New Roman" w:hAnsi="Times New Roman" w:cs="Times New Roman"/>
        </w:rPr>
        <w:t xml:space="preserve">ПЛАН </w:t>
      </w:r>
      <w:r w:rsidR="00B6561D">
        <w:rPr>
          <w:rFonts w:ascii="Times New Roman" w:hAnsi="Times New Roman" w:cs="Times New Roman"/>
        </w:rPr>
        <w:t>МЕРОПРИЯТИЙ В РАМКАХ</w:t>
      </w:r>
      <w:r w:rsidRPr="00D4431A">
        <w:rPr>
          <w:rFonts w:ascii="Times New Roman" w:hAnsi="Times New Roman" w:cs="Times New Roman"/>
        </w:rPr>
        <w:t xml:space="preserve"> </w:t>
      </w:r>
      <w:r w:rsidR="00B6561D">
        <w:rPr>
          <w:rFonts w:ascii="Times New Roman" w:hAnsi="Times New Roman" w:cs="Times New Roman"/>
        </w:rPr>
        <w:t xml:space="preserve">ВСЕРОССИЙСКОГО </w:t>
      </w:r>
      <w:r w:rsidRPr="00D4431A">
        <w:rPr>
          <w:rFonts w:ascii="Times New Roman" w:hAnsi="Times New Roman" w:cs="Times New Roman"/>
        </w:rPr>
        <w:t>ДНЯ ПРАВОВОЙ ПОМОЩИ</w:t>
      </w:r>
      <w:r w:rsidR="00B6561D">
        <w:rPr>
          <w:rFonts w:ascii="Times New Roman" w:hAnsi="Times New Roman" w:cs="Times New Roman"/>
        </w:rPr>
        <w:t xml:space="preserve"> ДЕТЯМ</w:t>
      </w:r>
    </w:p>
    <w:p w14:paraId="3D4D2B6B" w14:textId="5A78265E" w:rsidR="00D4431A" w:rsidRDefault="00D4431A" w:rsidP="00D4431A">
      <w:pPr>
        <w:jc w:val="center"/>
        <w:rPr>
          <w:rFonts w:ascii="Times New Roman" w:hAnsi="Times New Roman" w:cs="Times New Roman"/>
        </w:rPr>
      </w:pPr>
      <w:r w:rsidRPr="00D4431A">
        <w:rPr>
          <w:rFonts w:ascii="Times New Roman" w:hAnsi="Times New Roman" w:cs="Times New Roman"/>
        </w:rPr>
        <w:t xml:space="preserve"> ГКОУ «ВЫШНЕВОЛОЦКАЯ ШКОЛА</w:t>
      </w:r>
      <w:r>
        <w:rPr>
          <w:rFonts w:ascii="Times New Roman" w:hAnsi="Times New Roman" w:cs="Times New Roman"/>
        </w:rPr>
        <w:t>-</w:t>
      </w:r>
      <w:r w:rsidRPr="00D4431A">
        <w:rPr>
          <w:rFonts w:ascii="Times New Roman" w:hAnsi="Times New Roman" w:cs="Times New Roman"/>
        </w:rPr>
        <w:t>ИНТЕРНАТ № 2»</w:t>
      </w:r>
    </w:p>
    <w:p w14:paraId="0A528BCC" w14:textId="77777777" w:rsidR="00D4431A" w:rsidRDefault="00D4431A" w:rsidP="00D4431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3558"/>
        <w:gridCol w:w="1403"/>
        <w:gridCol w:w="1863"/>
        <w:gridCol w:w="1929"/>
      </w:tblGrid>
      <w:tr w:rsidR="00B6561D" w14:paraId="354778F7" w14:textId="77777777" w:rsidTr="00B6561D">
        <w:tc>
          <w:tcPr>
            <w:tcW w:w="592" w:type="dxa"/>
          </w:tcPr>
          <w:p w14:paraId="0BDC8D96" w14:textId="5E126972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58" w:type="dxa"/>
          </w:tcPr>
          <w:p w14:paraId="27305F2D" w14:textId="1D14E75E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403" w:type="dxa"/>
          </w:tcPr>
          <w:p w14:paraId="5CEBCEF3" w14:textId="1C1BF49F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63" w:type="dxa"/>
          </w:tcPr>
          <w:p w14:paraId="5719B736" w14:textId="51187FDA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29" w:type="dxa"/>
          </w:tcPr>
          <w:p w14:paraId="05C01738" w14:textId="77DF9310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B6561D" w14:paraId="71A08667" w14:textId="77777777" w:rsidTr="00B6561D">
        <w:tc>
          <w:tcPr>
            <w:tcW w:w="592" w:type="dxa"/>
          </w:tcPr>
          <w:p w14:paraId="11F8695C" w14:textId="14690866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8" w:type="dxa"/>
          </w:tcPr>
          <w:p w14:paraId="33BFDFFD" w14:textId="229FFE79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Беседа-диалог «О самых важных правах с точки зрения подростка»</w:t>
            </w:r>
          </w:p>
          <w:p w14:paraId="01EEA8CC" w14:textId="5F5DFD00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327DC6DF" w14:textId="77777777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  <w:p w14:paraId="0A74E0A2" w14:textId="4A9AE16C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863" w:type="dxa"/>
          </w:tcPr>
          <w:p w14:paraId="75641AD4" w14:textId="5BE02561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«Вышневолоцкая школа-интернат №2»</w:t>
            </w:r>
          </w:p>
        </w:tc>
        <w:tc>
          <w:tcPr>
            <w:tcW w:w="1929" w:type="dxa"/>
          </w:tcPr>
          <w:p w14:paraId="3BCE3A54" w14:textId="41C524FF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 и обучающиеся 6 класса</w:t>
            </w:r>
          </w:p>
        </w:tc>
      </w:tr>
      <w:tr w:rsidR="00B6561D" w14:paraId="42695E0F" w14:textId="77777777" w:rsidTr="00B6561D">
        <w:tc>
          <w:tcPr>
            <w:tcW w:w="592" w:type="dxa"/>
          </w:tcPr>
          <w:p w14:paraId="3650FEC0" w14:textId="285D4130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8" w:type="dxa"/>
          </w:tcPr>
          <w:p w14:paraId="06A0BC21" w14:textId="77777777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Видеоуроки «Большие права маленького ребенка» (обучающиеся начальной школы)</w:t>
            </w:r>
          </w:p>
          <w:p w14:paraId="5C49E3CA" w14:textId="4C201A60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0D8465C5" w14:textId="77777777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  <w:p w14:paraId="15F2E13B" w14:textId="23C9204B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863" w:type="dxa"/>
          </w:tcPr>
          <w:p w14:paraId="178C7AAA" w14:textId="42CE3DB7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«Вышневолоцкая школа-интернат №2»</w:t>
            </w:r>
          </w:p>
        </w:tc>
        <w:tc>
          <w:tcPr>
            <w:tcW w:w="1929" w:type="dxa"/>
          </w:tcPr>
          <w:p w14:paraId="19B4A6A2" w14:textId="3982097B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и обучающиеся 1-4 классов</w:t>
            </w:r>
          </w:p>
        </w:tc>
      </w:tr>
      <w:tr w:rsidR="00B6561D" w14:paraId="4B162049" w14:textId="77777777" w:rsidTr="00B6561D">
        <w:tc>
          <w:tcPr>
            <w:tcW w:w="592" w:type="dxa"/>
          </w:tcPr>
          <w:p w14:paraId="5F4A2AAE" w14:textId="716ABDAA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8" w:type="dxa"/>
          </w:tcPr>
          <w:p w14:paraId="4E94FC8C" w14:textId="6EF23CC6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«Профилактика правонарушений и преступлений среди несовершеннолетних»</w:t>
            </w:r>
          </w:p>
          <w:p w14:paraId="05B48DB3" w14:textId="77777777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</w:p>
          <w:p w14:paraId="3B544F1F" w14:textId="35046C1E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7A5A68F5" w14:textId="77777777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  <w:p w14:paraId="10C71661" w14:textId="4818F007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863" w:type="dxa"/>
          </w:tcPr>
          <w:p w14:paraId="5CAF4A94" w14:textId="6A8DA6E0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«Вышневолоцкая школа-интернат №2»</w:t>
            </w:r>
          </w:p>
        </w:tc>
        <w:tc>
          <w:tcPr>
            <w:tcW w:w="1929" w:type="dxa"/>
          </w:tcPr>
          <w:p w14:paraId="2C6C200B" w14:textId="1FF6DE18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Вышневолоцкой межрайонной прокуратуры и обучающиеся 8-9 классов</w:t>
            </w:r>
          </w:p>
        </w:tc>
      </w:tr>
      <w:tr w:rsidR="00B6561D" w14:paraId="71B8729F" w14:textId="77777777" w:rsidTr="00B6561D">
        <w:tc>
          <w:tcPr>
            <w:tcW w:w="592" w:type="dxa"/>
          </w:tcPr>
          <w:p w14:paraId="2AE165A4" w14:textId="09F4FA80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58" w:type="dxa"/>
          </w:tcPr>
          <w:p w14:paraId="2405053E" w14:textId="3BA80E9C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«Я имею право…»</w:t>
            </w:r>
          </w:p>
        </w:tc>
        <w:tc>
          <w:tcPr>
            <w:tcW w:w="1403" w:type="dxa"/>
          </w:tcPr>
          <w:p w14:paraId="11D47903" w14:textId="77777777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  <w:p w14:paraId="1007B5B7" w14:textId="59E35072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63" w:type="dxa"/>
          </w:tcPr>
          <w:p w14:paraId="11ABCB26" w14:textId="5747CF18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«Вышневолоцкая школа-интернат №2»</w:t>
            </w:r>
          </w:p>
        </w:tc>
        <w:tc>
          <w:tcPr>
            <w:tcW w:w="1929" w:type="dxa"/>
          </w:tcPr>
          <w:p w14:paraId="6FA6EBFE" w14:textId="1E98A26E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 и обучающиеся 5 класса</w:t>
            </w:r>
          </w:p>
        </w:tc>
      </w:tr>
      <w:tr w:rsidR="00B6561D" w14:paraId="2AEAD498" w14:textId="77777777" w:rsidTr="00B6561D">
        <w:tc>
          <w:tcPr>
            <w:tcW w:w="592" w:type="dxa"/>
          </w:tcPr>
          <w:p w14:paraId="1C16BB54" w14:textId="67E8CF07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58" w:type="dxa"/>
          </w:tcPr>
          <w:p w14:paraId="76B7FF72" w14:textId="77777777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занятие</w:t>
            </w:r>
          </w:p>
          <w:p w14:paraId="2F1D4522" w14:textId="39455395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Права  ребенка в современном мире»</w:t>
            </w:r>
          </w:p>
        </w:tc>
        <w:tc>
          <w:tcPr>
            <w:tcW w:w="1403" w:type="dxa"/>
          </w:tcPr>
          <w:p w14:paraId="7FC8A671" w14:textId="77777777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  <w:p w14:paraId="428AE075" w14:textId="3AA1792E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63" w:type="dxa"/>
          </w:tcPr>
          <w:p w14:paraId="545ABD47" w14:textId="2EA533F2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«Вышневолоцкая школа-интернат №2»</w:t>
            </w:r>
          </w:p>
        </w:tc>
        <w:tc>
          <w:tcPr>
            <w:tcW w:w="1929" w:type="dxa"/>
          </w:tcPr>
          <w:p w14:paraId="34F47CAA" w14:textId="33A45DF6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14:paraId="10F1E4FF" w14:textId="43B5703F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воспитанники 1 группы</w:t>
            </w:r>
          </w:p>
        </w:tc>
      </w:tr>
      <w:tr w:rsidR="00B6561D" w14:paraId="6804A77A" w14:textId="77777777" w:rsidTr="00B6561D">
        <w:tc>
          <w:tcPr>
            <w:tcW w:w="592" w:type="dxa"/>
          </w:tcPr>
          <w:p w14:paraId="6B139212" w14:textId="6CCEB260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58" w:type="dxa"/>
          </w:tcPr>
          <w:p w14:paraId="68D7A9DB" w14:textId="36ABB4B6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лекторий «Социальные гарантии детей-сирот и детей, оставшихся без попечения родителей</w:t>
            </w:r>
          </w:p>
        </w:tc>
        <w:tc>
          <w:tcPr>
            <w:tcW w:w="1403" w:type="dxa"/>
          </w:tcPr>
          <w:p w14:paraId="32DAFA5E" w14:textId="77777777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  <w:p w14:paraId="5BAF7772" w14:textId="3F52B913" w:rsidR="000C43D4" w:rsidRDefault="000C43D4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63" w:type="dxa"/>
          </w:tcPr>
          <w:p w14:paraId="2BEE9BEC" w14:textId="12C68CC7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«Вышневолоцкая школа-интернат №2»</w:t>
            </w:r>
          </w:p>
        </w:tc>
        <w:tc>
          <w:tcPr>
            <w:tcW w:w="1929" w:type="dxa"/>
          </w:tcPr>
          <w:p w14:paraId="349C375D" w14:textId="2EFFCA8D" w:rsidR="00B6561D" w:rsidRDefault="00B6561D" w:rsidP="00B65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 и опекуны обучающихся</w:t>
            </w:r>
          </w:p>
        </w:tc>
      </w:tr>
    </w:tbl>
    <w:p w14:paraId="4852DD13" w14:textId="360ABD80" w:rsidR="00D4431A" w:rsidRDefault="00D4431A" w:rsidP="00B6561D">
      <w:pPr>
        <w:jc w:val="center"/>
        <w:rPr>
          <w:rFonts w:ascii="Times New Roman" w:hAnsi="Times New Roman" w:cs="Times New Roman"/>
        </w:rPr>
      </w:pPr>
    </w:p>
    <w:p w14:paraId="5514989D" w14:textId="122F92F5" w:rsidR="000A0079" w:rsidRDefault="000A0079" w:rsidP="00D4431A">
      <w:pPr>
        <w:rPr>
          <w:rFonts w:ascii="Times New Roman" w:hAnsi="Times New Roman" w:cs="Times New Roman"/>
        </w:rPr>
      </w:pPr>
    </w:p>
    <w:p w14:paraId="46258543" w14:textId="1D7E74C3" w:rsidR="000A0079" w:rsidRDefault="000A0079" w:rsidP="00D4431A">
      <w:pPr>
        <w:rPr>
          <w:rFonts w:ascii="Times New Roman" w:hAnsi="Times New Roman" w:cs="Times New Roman"/>
        </w:rPr>
      </w:pPr>
    </w:p>
    <w:p w14:paraId="186256C6" w14:textId="47228D3B" w:rsidR="000A0079" w:rsidRPr="00D4431A" w:rsidRDefault="000A0079" w:rsidP="00D4431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Директор школы-интерната:                                                 </w:t>
      </w:r>
      <w:proofErr w:type="spellStart"/>
      <w:r>
        <w:rPr>
          <w:rFonts w:ascii="Times New Roman" w:hAnsi="Times New Roman" w:cs="Times New Roman"/>
        </w:rPr>
        <w:t>Т.В.Шутилова</w:t>
      </w:r>
      <w:proofErr w:type="spellEnd"/>
    </w:p>
    <w:sectPr w:rsidR="000A0079" w:rsidRPr="00D4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3E"/>
    <w:rsid w:val="000A0079"/>
    <w:rsid w:val="000C43D4"/>
    <w:rsid w:val="004C2319"/>
    <w:rsid w:val="00650E3E"/>
    <w:rsid w:val="0072660A"/>
    <w:rsid w:val="007905CF"/>
    <w:rsid w:val="00B6561D"/>
    <w:rsid w:val="00BD6F78"/>
    <w:rsid w:val="00C52CCF"/>
    <w:rsid w:val="00D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1E36"/>
  <w15:chartTrackingRefBased/>
  <w15:docId w15:val="{1D149C0D-86CA-400F-9BEB-330992A2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2022-11-02T10:14:00Z</dcterms:created>
  <dcterms:modified xsi:type="dcterms:W3CDTF">2022-11-02T13:02:00Z</dcterms:modified>
</cp:coreProperties>
</file>